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after="160"/>
        <w:jc w:val="center"/>
        <w:rPr>
          <w:rFonts w:ascii="Helvetica" w:cs="Helvetica" w:hAnsi="Helvetica" w:eastAsia="Helvetica"/>
          <w:sz w:val="46"/>
          <w:szCs w:val="46"/>
        </w:rPr>
      </w:pPr>
      <w:r>
        <w:rPr>
          <w:rFonts w:ascii="Helvetica" w:hAnsi="Helvetica"/>
          <w:sz w:val="46"/>
          <w:szCs w:val="46"/>
          <w:rtl w:val="0"/>
          <w:lang w:val="en-US"/>
        </w:rPr>
        <w:t>Order Of Service</w:t>
      </w:r>
    </w:p>
    <w:p>
      <w:pPr>
        <w:pStyle w:val="Default"/>
        <w:spacing w:before="0" w:after="160"/>
        <w:jc w:val="center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i w:val="1"/>
          <w:iCs w:val="1"/>
          <w:sz w:val="30"/>
          <w:szCs w:val="30"/>
          <w:rtl w:val="0"/>
          <w:lang w:val="en-US"/>
        </w:rPr>
        <w:t>The Unitarian Universalist Congregation of the Palisades</w:t>
      </w:r>
      <w:r>
        <w:rPr>
          <w:rFonts w:ascii="Helvetica" w:hAnsi="Helvetica"/>
          <w:sz w:val="30"/>
          <w:szCs w:val="30"/>
          <w:rtl w:val="0"/>
          <w:lang w:val="en-US"/>
        </w:rPr>
        <w:t xml:space="preserve"> </w:t>
      </w:r>
    </w:p>
    <w:p>
      <w:pPr>
        <w:pStyle w:val="Default"/>
        <w:spacing w:before="0" w:after="160"/>
        <w:jc w:val="center"/>
        <w:rPr>
          <w:b w:val="1"/>
          <w:bCs w:val="1"/>
          <w:sz w:val="38"/>
          <w:szCs w:val="38"/>
        </w:rPr>
      </w:pPr>
      <w:r>
        <w:rPr>
          <w:b w:val="1"/>
          <w:bCs w:val="1"/>
          <w:sz w:val="38"/>
          <w:szCs w:val="38"/>
          <w:rtl w:val="0"/>
          <w:lang w:val="en-US"/>
        </w:rPr>
        <w:t xml:space="preserve">Repent!  </w:t>
      </w:r>
    </w:p>
    <w:p>
      <w:pPr>
        <w:pStyle w:val="Default"/>
        <w:spacing w:before="0" w:after="160"/>
        <w:jc w:val="center"/>
        <w:rPr>
          <w:rFonts w:ascii="Helvetica" w:cs="Helvetica" w:hAnsi="Helvetica" w:eastAsia="Helvetica"/>
          <w:i w:val="1"/>
          <w:iCs w:val="1"/>
          <w:sz w:val="30"/>
          <w:szCs w:val="30"/>
        </w:rPr>
      </w:pPr>
      <w:r>
        <w:rPr>
          <w:sz w:val="38"/>
          <w:szCs w:val="38"/>
          <w:rtl w:val="0"/>
          <w:lang w:val="en-US"/>
        </w:rPr>
        <w:t>( it</w:t>
      </w:r>
      <w:r>
        <w:rPr>
          <w:sz w:val="38"/>
          <w:szCs w:val="38"/>
          <w:rtl w:val="0"/>
          <w:lang w:val="en-US"/>
        </w:rPr>
        <w:t>’</w:t>
      </w:r>
      <w:r>
        <w:rPr>
          <w:sz w:val="38"/>
          <w:szCs w:val="38"/>
          <w:rtl w:val="0"/>
          <w:lang w:val="en-US"/>
        </w:rPr>
        <w:t>s not what you think )</w:t>
      </w:r>
      <w:r>
        <w:rPr>
          <w:rFonts w:ascii="Helvetica" w:cs="Helvetica" w:hAnsi="Helvetica" w:eastAsia="Helvetica"/>
          <w:b w:val="1"/>
          <w:bCs w:val="1"/>
          <w:sz w:val="34"/>
          <w:szCs w:val="34"/>
        </w:rPr>
        <w:br w:type="textWrapping"/>
      </w:r>
      <w:r>
        <w:rPr>
          <w:rFonts w:ascii="Helvetica" w:hAnsi="Helvetica"/>
          <w:i w:val="1"/>
          <w:iCs w:val="1"/>
          <w:sz w:val="30"/>
          <w:szCs w:val="30"/>
          <w:rtl w:val="0"/>
          <w:lang w:val="en-US"/>
        </w:rPr>
        <w:t>Rev. Sonia Ketchian</w:t>
      </w:r>
    </w:p>
    <w:p>
      <w:pPr>
        <w:pStyle w:val="Default"/>
        <w:spacing w:before="0" w:after="160"/>
        <w:jc w:val="center"/>
        <w:rPr>
          <w:rFonts w:ascii="Helvetica" w:cs="Helvetica" w:hAnsi="Helvetica" w:eastAsia="Helvetica"/>
          <w:i w:val="1"/>
          <w:iCs w:val="1"/>
          <w:sz w:val="28"/>
          <w:szCs w:val="28"/>
        </w:rPr>
      </w:pPr>
      <w:r>
        <w:rPr>
          <w:i w:val="1"/>
          <w:iCs w:val="1"/>
          <w:rtl w:val="0"/>
          <w:lang w:val="en-US"/>
        </w:rPr>
        <w:t xml:space="preserve">Sunday, </w:t>
      </w:r>
      <w:r>
        <w:rPr>
          <w:i w:val="1"/>
          <w:iCs w:val="1"/>
          <w:rtl w:val="0"/>
          <w:lang w:val="en-US"/>
        </w:rPr>
        <w:t>Jan.</w:t>
      </w:r>
      <w:r>
        <w:rPr>
          <w:i w:val="1"/>
          <w:iCs w:val="1"/>
          <w:rtl w:val="0"/>
          <w:lang w:val="en-US"/>
        </w:rPr>
        <w:t xml:space="preserve"> </w:t>
      </w:r>
      <w:r>
        <w:rPr>
          <w:i w:val="1"/>
          <w:iCs w:val="1"/>
          <w:rtl w:val="0"/>
          <w:lang w:val="en-US"/>
        </w:rPr>
        <w:t>9</w:t>
      </w:r>
      <w:r>
        <w:rPr>
          <w:i w:val="1"/>
          <w:iCs w:val="1"/>
          <w:rtl w:val="0"/>
          <w:lang w:val="en-US"/>
        </w:rPr>
        <w:t>th 202</w:t>
      </w:r>
      <w:r>
        <w:rPr>
          <w:i w:val="1"/>
          <w:iCs w:val="1"/>
          <w:rtl w:val="0"/>
          <w:lang w:val="en-US"/>
        </w:rPr>
        <w:t>2</w:t>
      </w:r>
    </w:p>
    <w:p>
      <w:pPr>
        <w:pStyle w:val="Default"/>
        <w:spacing w:before="0" w:after="160"/>
        <w:jc w:val="center"/>
        <w:rPr>
          <w:rFonts w:ascii="Helvetica" w:cs="Helvetica" w:hAnsi="Helvetica" w:eastAsia="Helvetica"/>
        </w:rPr>
      </w:pPr>
      <w:r>
        <w:rPr>
          <w:rFonts w:ascii="Helvetica" w:hAnsi="Helvetica"/>
          <w:i w:val="1"/>
          <w:iCs w:val="1"/>
          <w:rtl w:val="0"/>
          <w:lang w:val="en-US"/>
        </w:rPr>
        <w:t>_______</w:t>
      </w:r>
      <w:r>
        <w:rPr>
          <w:rFonts w:ascii="Helvetica" w:hAnsi="Helvetica"/>
          <w:rtl w:val="0"/>
          <w:lang w:val="en-US"/>
        </w:rPr>
        <w:t xml:space="preserve"> </w:t>
      </w:r>
    </w:p>
    <w:p>
      <w:pPr>
        <w:pStyle w:val="Default"/>
        <w:spacing w:before="20" w:after="20" w:line="400" w:lineRule="exac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PRELUDE  </w:t>
      </w:r>
      <w:r>
        <w:rPr>
          <w:sz w:val="28"/>
          <w:szCs w:val="28"/>
          <w:rtl w:val="0"/>
          <w:lang w:val="en-US"/>
        </w:rPr>
        <w:t>“</w:t>
      </w:r>
      <w:r>
        <w:rPr>
          <w:sz w:val="28"/>
          <w:szCs w:val="28"/>
          <w:rtl w:val="0"/>
          <w:lang w:val="en-US"/>
        </w:rPr>
        <w:t>Gonna Get Through This World</w:t>
      </w:r>
      <w:r>
        <w:rPr>
          <w:sz w:val="28"/>
          <w:szCs w:val="28"/>
          <w:rtl w:val="0"/>
          <w:lang w:val="en-US"/>
        </w:rPr>
        <w:t xml:space="preserve">” </w:t>
      </w:r>
      <w:r>
        <w:rPr>
          <w:sz w:val="28"/>
          <w:szCs w:val="28"/>
          <w:rtl w:val="0"/>
          <w:lang w:val="en-US"/>
        </w:rPr>
        <w:t xml:space="preserve">- </w:t>
      </w:r>
      <w:r>
        <w:rPr>
          <w:sz w:val="28"/>
          <w:szCs w:val="28"/>
          <w:rtl w:val="0"/>
          <w:lang w:val="en-US"/>
        </w:rPr>
        <w:t>The Klezmatics</w:t>
      </w:r>
    </w:p>
    <w:p>
      <w:pPr>
        <w:pStyle w:val="Default"/>
        <w:spacing w:before="20" w:after="20" w:line="400" w:lineRule="exac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WELCOME -</w:t>
      </w:r>
    </w:p>
    <w:p>
      <w:pPr>
        <w:pStyle w:val="Default"/>
        <w:spacing w:before="20" w:after="20" w:line="400" w:lineRule="exac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HYMN - #163 </w:t>
      </w:r>
      <w:r>
        <w:rPr>
          <w:sz w:val="28"/>
          <w:szCs w:val="28"/>
          <w:rtl w:val="0"/>
          <w:lang w:val="en-US"/>
        </w:rPr>
        <w:t>“</w:t>
      </w:r>
      <w:r>
        <w:rPr>
          <w:sz w:val="28"/>
          <w:szCs w:val="28"/>
          <w:rtl w:val="0"/>
          <w:lang w:val="en-US"/>
        </w:rPr>
        <w:t xml:space="preserve">For The Earth </w:t>
      </w:r>
      <w:r>
        <w:rPr>
          <w:sz w:val="28"/>
          <w:szCs w:val="28"/>
          <w:rtl w:val="0"/>
          <w:lang w:val="en-US"/>
        </w:rPr>
        <w:t>F</w:t>
      </w:r>
      <w:r>
        <w:rPr>
          <w:sz w:val="28"/>
          <w:szCs w:val="28"/>
          <w:rtl w:val="0"/>
          <w:lang w:val="en-US"/>
        </w:rPr>
        <w:t>orever Turning</w:t>
      </w:r>
      <w:r>
        <w:rPr>
          <w:sz w:val="28"/>
          <w:szCs w:val="28"/>
          <w:rtl w:val="0"/>
          <w:lang w:val="en-US"/>
        </w:rPr>
        <w:t>”</w:t>
      </w:r>
    </w:p>
    <w:p>
      <w:pPr>
        <w:pStyle w:val="Default"/>
        <w:spacing w:before="20" w:after="20" w:line="400" w:lineRule="exac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CALL TO MINDFULNESS -</w:t>
      </w:r>
    </w:p>
    <w:p>
      <w:pPr>
        <w:pStyle w:val="Default"/>
        <w:spacing w:before="20" w:after="20" w:line="400" w:lineRule="exac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CHALICE </w:t>
      </w:r>
      <w:r>
        <w:rPr>
          <w:sz w:val="28"/>
          <w:szCs w:val="28"/>
          <w:rtl w:val="0"/>
          <w:lang w:val="en-US"/>
        </w:rPr>
        <w:t>LIGHTING</w:t>
      </w:r>
      <w:r>
        <w:rPr>
          <w:sz w:val="28"/>
          <w:szCs w:val="28"/>
          <w:rtl w:val="0"/>
          <w:lang w:val="en-US"/>
        </w:rPr>
        <w:t xml:space="preserve"> -</w:t>
      </w:r>
    </w:p>
    <w:p>
      <w:pPr>
        <w:pStyle w:val="Default"/>
        <w:spacing w:before="20" w:after="20" w:line="400" w:lineRule="exac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READING -</w:t>
      </w:r>
      <w:r>
        <w:rPr>
          <w:sz w:val="28"/>
          <w:szCs w:val="28"/>
          <w:rtl w:val="0"/>
          <w:lang w:val="en-US"/>
        </w:rPr>
        <w:t xml:space="preserve"> </w:t>
      </w:r>
    </w:p>
    <w:p>
      <w:pPr>
        <w:pStyle w:val="Default"/>
        <w:spacing w:before="20" w:after="20" w:line="400" w:lineRule="exac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MEDITATION - </w:t>
      </w:r>
    </w:p>
    <w:p>
      <w:pPr>
        <w:pStyle w:val="Default"/>
        <w:spacing w:before="20" w:after="20" w:line="400" w:lineRule="exac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INTERLUDE -</w:t>
      </w:r>
      <w:r>
        <w:rPr>
          <w:sz w:val="28"/>
          <w:szCs w:val="28"/>
          <w:rtl w:val="0"/>
          <w:lang w:val="en-US"/>
        </w:rPr>
        <w:t xml:space="preserve"> “</w:t>
      </w:r>
      <w:r>
        <w:rPr>
          <w:sz w:val="28"/>
          <w:szCs w:val="28"/>
          <w:rtl w:val="0"/>
          <w:lang w:val="en-US"/>
        </w:rPr>
        <w:t>Mothers Song</w:t>
      </w:r>
      <w:r>
        <w:rPr>
          <w:sz w:val="28"/>
          <w:szCs w:val="28"/>
          <w:rtl w:val="0"/>
          <w:lang w:val="en-US"/>
        </w:rPr>
        <w:t xml:space="preserve">” </w:t>
      </w:r>
      <w:r>
        <w:rPr>
          <w:sz w:val="28"/>
          <w:szCs w:val="28"/>
          <w:rtl w:val="0"/>
          <w:lang w:val="en-US"/>
        </w:rPr>
        <w:t>Kathy Zavada</w:t>
      </w:r>
    </w:p>
    <w:p>
      <w:pPr>
        <w:pStyle w:val="Default"/>
        <w:spacing w:before="20" w:after="20" w:line="400" w:lineRule="exact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SERMON - </w:t>
      </w:r>
      <w:r>
        <w:rPr>
          <w:sz w:val="28"/>
          <w:szCs w:val="28"/>
          <w:rtl w:val="0"/>
          <w:lang w:val="en-US"/>
        </w:rPr>
        <w:t>“</w:t>
      </w:r>
      <w:r>
        <w:rPr>
          <w:sz w:val="28"/>
          <w:szCs w:val="28"/>
          <w:rtl w:val="0"/>
          <w:lang w:val="en-US"/>
        </w:rPr>
        <w:t>REPENT!</w:t>
      </w:r>
      <w:r>
        <w:rPr>
          <w:sz w:val="28"/>
          <w:szCs w:val="28"/>
          <w:rtl w:val="0"/>
          <w:lang w:val="en-US"/>
        </w:rPr>
        <w:t>”</w:t>
      </w:r>
    </w:p>
    <w:p>
      <w:pPr>
        <w:pStyle w:val="Default"/>
        <w:spacing w:before="20" w:after="20" w:line="400" w:lineRule="exac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OFFICIAL WELCOME TO THE CONGREGATION - Danielle De Santa</w:t>
      </w:r>
    </w:p>
    <w:p>
      <w:pPr>
        <w:pStyle w:val="Body A"/>
        <w:spacing w:before="20" w:after="20" w:line="400" w:lineRule="exac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OFFERING PLATE - </w:t>
      </w:r>
      <w:r>
        <w:rPr>
          <w:sz w:val="28"/>
          <w:szCs w:val="28"/>
        </w:rPr>
        <w:br w:type="textWrapping"/>
      </w:r>
      <w:r>
        <w:rPr>
          <w:rStyle w:val="Hyperlink.0"/>
          <w:sz w:val="28"/>
          <w:szCs w:val="28"/>
        </w:rPr>
        <w:fldChar w:fldCharType="begin" w:fldLock="0"/>
      </w:r>
      <w:r>
        <w:rPr>
          <w:rStyle w:val="Hyperlink.0"/>
          <w:sz w:val="28"/>
          <w:szCs w:val="28"/>
        </w:rPr>
        <w:instrText xml:space="preserve"> HYPERLINK "https://uucpalisades.org/product/make-a-donation-to-uucp/"</w:instrText>
      </w:r>
      <w:r>
        <w:rPr>
          <w:rStyle w:val="Hyperlink.0"/>
          <w:sz w:val="28"/>
          <w:szCs w:val="28"/>
        </w:rPr>
        <w:fldChar w:fldCharType="separate" w:fldLock="0"/>
      </w:r>
      <w:r>
        <w:rPr>
          <w:rStyle w:val="Hyperlink.0"/>
          <w:sz w:val="28"/>
          <w:szCs w:val="28"/>
          <w:rtl w:val="0"/>
          <w:lang w:val="en-US"/>
        </w:rPr>
        <w:t>https://uucpalisades.org/product/make-a-donation-to-uucp/</w:t>
      </w:r>
      <w:r>
        <w:rPr>
          <w:sz w:val="28"/>
          <w:szCs w:val="28"/>
        </w:rPr>
        <w:fldChar w:fldCharType="end" w:fldLock="0"/>
      </w:r>
    </w:p>
    <w:p>
      <w:pPr>
        <w:pStyle w:val="Body A"/>
        <w:spacing w:before="20" w:after="20" w:line="400" w:lineRule="exac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ANNOUNCEMENTS -</w:t>
      </w:r>
    </w:p>
    <w:p>
      <w:pPr>
        <w:pStyle w:val="Default"/>
        <w:spacing w:before="20" w:after="20" w:line="400" w:lineRule="exac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CLOSING WORDS -</w:t>
      </w:r>
    </w:p>
    <w:p>
      <w:pPr>
        <w:pStyle w:val="Default"/>
        <w:spacing w:before="20" w:after="20" w:line="400" w:lineRule="exac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VIDEO POSTLUDE - </w:t>
      </w:r>
      <w:r>
        <w:rPr>
          <w:sz w:val="28"/>
          <w:szCs w:val="28"/>
          <w:rtl w:val="0"/>
          <w:lang w:val="en-US"/>
        </w:rPr>
        <w:t>“</w:t>
      </w:r>
      <w:r>
        <w:rPr>
          <w:sz w:val="28"/>
          <w:szCs w:val="28"/>
          <w:rtl w:val="0"/>
          <w:lang w:val="en-US"/>
        </w:rPr>
        <w:t>Playing For Change feat. Sara Bareilles</w:t>
      </w:r>
      <w:r>
        <w:rPr>
          <w:sz w:val="28"/>
          <w:szCs w:val="28"/>
          <w:rtl w:val="0"/>
          <w:lang w:val="en-US"/>
        </w:rPr>
        <w:t xml:space="preserve"> </w:t>
      </w:r>
    </w:p>
    <w:p>
      <w:pPr>
        <w:pStyle w:val="Default"/>
        <w:spacing w:before="20" w:line="280" w:lineRule="atLeast"/>
        <w:rPr>
          <w:rFonts w:ascii="Palatino" w:cs="Palatino" w:hAnsi="Palatino" w:eastAsia="Palatino"/>
          <w:sz w:val="28"/>
          <w:szCs w:val="28"/>
        </w:rPr>
      </w:pPr>
    </w:p>
    <w:p>
      <w:pPr>
        <w:pStyle w:val="Default"/>
        <w:spacing w:before="0" w:after="288"/>
        <w:rPr>
          <w:rFonts w:ascii="Palatino" w:cs="Palatino" w:hAnsi="Palatino" w:eastAsia="Palatino"/>
          <w:sz w:val="28"/>
          <w:szCs w:val="28"/>
        </w:rPr>
      </w:pPr>
      <w:r>
        <w:rPr>
          <w:rFonts w:ascii="Palatino" w:hAnsi="Palatino"/>
          <w:sz w:val="28"/>
          <w:szCs w:val="28"/>
          <w:rtl w:val="0"/>
          <w:lang w:val="en-US"/>
        </w:rPr>
        <w:t>________</w:t>
      </w:r>
    </w:p>
    <w:p>
      <w:pPr>
        <w:pStyle w:val="Title"/>
        <w:bidi w:val="0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 xml:space="preserve">LYRICS 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</w:p>
    <w:p>
      <w:pPr>
        <w:pStyle w:val="Heading 3"/>
        <w:bidi w:val="0"/>
      </w:pPr>
      <w:r>
        <w:rPr>
          <w:rFonts w:ascii="Helvetica" w:hAnsi="Helvetica"/>
          <w:sz w:val="28"/>
          <w:szCs w:val="28"/>
          <w:rtl w:val="0"/>
          <w:lang w:val="en-US"/>
        </w:rPr>
        <w:t>Gonna Get Through This World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Well I'm gonna get through this world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The best I can if I can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And I'm gonna get through this world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And I think I can.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Well I'm gonna work in this world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The best I can if I can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And I'm gonna work in this world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And I think I can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I'm gonna get through this world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The best I can if I can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I'm gonna work in this world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The best I can if I can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I'm gonna get through this world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The best I can.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Well I'm gonna walk in this world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The best I can if I can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And I'm gonna walk in this world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And I think I can.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 am gonna talk in this world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The best I can if I can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And I'm gonna talk in this world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And I think I can. And I think I can.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I'm gonna walk in this world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The best I can if I can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 am gonna talk in this world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The best I can if I can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I'm gonna get through this world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The best I can.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Di di di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Well, I'm gonna clean up this world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The best I can if I can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And I'm gonna clean up this world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And I think I can.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I'm gonna leave this world behind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The best I can if I can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I'm gonna leave this world behind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And I think I can. And I think I can.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I'm gonna clean up this world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The best I can if I can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I'm gonna leave this world behind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The best I can if I can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I'm gonna get through this world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The best I can.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Di di di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8"/>
          <w:szCs w:val="28"/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8"/>
          <w:szCs w:val="28"/>
          <w14:textFill>
            <w14:solidFill>
              <w14:srgbClr w14:val="202124"/>
            </w14:solidFill>
          </w14:textFill>
        </w:rPr>
      </w:pPr>
    </w:p>
    <w:p>
      <w:pPr>
        <w:pStyle w:val="Heading 3"/>
        <w:bidi w:val="0"/>
      </w:pPr>
      <w:r>
        <w:rPr>
          <w:sz w:val="28"/>
          <w:szCs w:val="28"/>
          <w:rtl w:val="0"/>
          <w:lang w:val="en-US"/>
        </w:rPr>
        <w:t xml:space="preserve">#163 </w:t>
      </w:r>
      <w:r>
        <w:rPr>
          <w:rFonts w:ascii="Helvetica" w:hAnsi="Helvetica" w:hint="default"/>
          <w:rtl w:val="1"/>
          <w:lang w:val="ar-SA" w:bidi="ar-SA"/>
        </w:rPr>
        <w:t>“</w:t>
      </w:r>
      <w:r>
        <w:rPr>
          <w:rFonts w:ascii="Helvetica" w:hAnsi="Helvetica"/>
          <w:rtl w:val="0"/>
          <w:lang w:val="en-US"/>
        </w:rPr>
        <w:t>For The Earth forever Turning</w:t>
      </w:r>
      <w:r>
        <w:rPr>
          <w:rFonts w:ascii="Helvetica" w:hAnsi="Helvetica" w:hint="default"/>
          <w:rtl w:val="0"/>
          <w:lang w:val="en-US"/>
        </w:rPr>
        <w:t>”</w:t>
      </w:r>
    </w:p>
    <w:p>
      <w:pPr>
        <w:pStyle w:val="Default"/>
        <w:spacing w:before="0" w:after="480"/>
        <w:rPr>
          <w:rFonts w:ascii="Helvetica" w:cs="Helvetica" w:hAnsi="Helvetica" w:eastAsia="Helvetica"/>
          <w:outline w:val="0"/>
          <w:color w:val="444444"/>
          <w:sz w:val="24"/>
          <w:szCs w:val="24"/>
          <w:shd w:val="clear" w:color="auto" w:fill="ffffff"/>
          <w14:textFill>
            <w14:solidFill>
              <w14:srgbClr w14:val="444444"/>
            </w14:solidFill>
          </w14:textFill>
        </w:rPr>
      </w:pPr>
      <w:r>
        <w:rPr>
          <w:rFonts w:ascii="Helvetica" w:hAnsi="Helvetica"/>
          <w:outline w:val="0"/>
          <w:color w:val="444444"/>
          <w:sz w:val="24"/>
          <w:szCs w:val="24"/>
          <w:shd w:val="clear" w:color="auto" w:fill="f8f8f8"/>
          <w:rtl w:val="0"/>
          <w:lang w:val="en-US"/>
          <w14:textFill>
            <w14:solidFill>
              <w14:srgbClr w14:val="444444"/>
            </w14:solidFill>
          </w14:textFill>
        </w:rPr>
        <w:t>For the earth forever turning; for the skies,</w:t>
      </w:r>
      <w:r>
        <w:rPr>
          <w:rFonts w:ascii="Helvetica" w:hAnsi="Helvetica"/>
          <w:outline w:val="0"/>
          <w:color w:val="444444"/>
          <w:sz w:val="24"/>
          <w:szCs w:val="24"/>
          <w:shd w:val="clear" w:color="auto" w:fill="f8f8f8"/>
          <w:rtl w:val="0"/>
          <w:lang w:val="en-US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444444"/>
          <w:sz w:val="24"/>
          <w:szCs w:val="24"/>
          <w:shd w:val="clear" w:color="auto" w:fill="f8f8f8"/>
          <w:rtl w:val="0"/>
          <w:lang w:val="en-US"/>
          <w14:textFill>
            <w14:solidFill>
              <w14:srgbClr w14:val="444444"/>
            </w14:solidFill>
          </w14:textFill>
        </w:rPr>
        <w:t>for ev</w:t>
      </w:r>
      <w:r>
        <w:rPr>
          <w:rFonts w:ascii="Helvetica" w:hAnsi="Helvetica" w:hint="default"/>
          <w:outline w:val="0"/>
          <w:color w:val="444444"/>
          <w:sz w:val="24"/>
          <w:szCs w:val="24"/>
          <w:shd w:val="clear" w:color="auto" w:fill="f8f8f8"/>
          <w:rtl w:val="0"/>
          <w:lang w:val="en-US"/>
          <w14:textFill>
            <w14:solidFill>
              <w14:srgbClr w14:val="444444"/>
            </w14:solidFill>
          </w14:textFill>
        </w:rPr>
        <w:t>’</w:t>
      </w:r>
      <w:r>
        <w:rPr>
          <w:rFonts w:ascii="Helvetica" w:hAnsi="Helvetica"/>
          <w:outline w:val="0"/>
          <w:color w:val="444444"/>
          <w:sz w:val="24"/>
          <w:szCs w:val="24"/>
          <w:shd w:val="clear" w:color="auto" w:fill="f8f8f8"/>
          <w:rtl w:val="0"/>
          <w:lang w:val="en-US"/>
          <w14:textFill>
            <w14:solidFill>
              <w14:srgbClr w14:val="444444"/>
            </w14:solidFill>
          </w14:textFill>
        </w:rPr>
        <w:t>ry sea;</w:t>
      </w:r>
      <w:r>
        <w:rPr>
          <w:rFonts w:ascii="Helvetica" w:cs="Helvetica" w:hAnsi="Helvetica" w:eastAsia="Helvetica"/>
          <w:outline w:val="0"/>
          <w:color w:val="444444"/>
          <w:sz w:val="24"/>
          <w:szCs w:val="24"/>
          <w:shd w:val="clear" w:color="auto" w:fill="ffffff"/>
          <w14:textFill>
            <w14:solidFill>
              <w14:srgbClr w14:val="444444"/>
            </w14:solidFill>
          </w14:textFill>
        </w:rPr>
        <w:br w:type="textWrapping"/>
      </w:r>
      <w:r>
        <w:rPr>
          <w:rFonts w:ascii="Helvetica" w:hAnsi="Helvetica"/>
          <w:outline w:val="0"/>
          <w:color w:val="444444"/>
          <w:sz w:val="24"/>
          <w:szCs w:val="24"/>
          <w:shd w:val="clear" w:color="auto" w:fill="f8f8f8"/>
          <w:rtl w:val="0"/>
          <w:lang w:val="en-US"/>
          <w14:textFill>
            <w14:solidFill>
              <w14:srgbClr w14:val="444444"/>
            </w14:solidFill>
          </w14:textFill>
        </w:rPr>
        <w:t>for our lives, for all we cherish, sing we our joyful song of peace.</w:t>
      </w:r>
    </w:p>
    <w:p>
      <w:pPr>
        <w:pStyle w:val="Default"/>
        <w:spacing w:before="0" w:after="480"/>
        <w:rPr>
          <w:rFonts w:ascii="Helvetica" w:cs="Helvetica" w:hAnsi="Helvetica" w:eastAsia="Helvetica"/>
          <w:outline w:val="0"/>
          <w:color w:val="444444"/>
          <w:sz w:val="24"/>
          <w:szCs w:val="24"/>
          <w:shd w:val="clear" w:color="auto" w:fill="ffffff"/>
          <w14:textFill>
            <w14:solidFill>
              <w14:srgbClr w14:val="444444"/>
            </w14:solidFill>
          </w14:textFill>
        </w:rPr>
      </w:pPr>
      <w:r>
        <w:rPr>
          <w:rFonts w:ascii="Helvetica" w:hAnsi="Helvetica"/>
          <w:outline w:val="0"/>
          <w:color w:val="444444"/>
          <w:sz w:val="24"/>
          <w:szCs w:val="24"/>
          <w:shd w:val="clear" w:color="auto" w:fill="f8f8f8"/>
          <w:rtl w:val="0"/>
          <w:lang w:val="en-US"/>
          <w14:textFill>
            <w14:solidFill>
              <w14:srgbClr w14:val="444444"/>
            </w14:solidFill>
          </w14:textFill>
        </w:rPr>
        <w:t>For the mountains, hills, and pastures in their silent majesty;</w:t>
      </w:r>
      <w:r>
        <w:rPr>
          <w:rFonts w:ascii="Helvetica" w:cs="Helvetica" w:hAnsi="Helvetica" w:eastAsia="Helvetica"/>
          <w:outline w:val="0"/>
          <w:color w:val="444444"/>
          <w:sz w:val="24"/>
          <w:szCs w:val="24"/>
          <w:shd w:val="clear" w:color="auto" w:fill="ffffff"/>
          <w14:textFill>
            <w14:solidFill>
              <w14:srgbClr w14:val="444444"/>
            </w14:solidFill>
          </w14:textFill>
        </w:rPr>
        <w:br w:type="textWrapping"/>
      </w:r>
      <w:r>
        <w:rPr>
          <w:rFonts w:ascii="Helvetica" w:hAnsi="Helvetica"/>
          <w:outline w:val="0"/>
          <w:color w:val="444444"/>
          <w:sz w:val="24"/>
          <w:szCs w:val="24"/>
          <w:shd w:val="clear" w:color="auto" w:fill="f8f8f8"/>
          <w:rtl w:val="0"/>
          <w:lang w:val="en-US"/>
          <w14:textFill>
            <w14:solidFill>
              <w14:srgbClr w14:val="444444"/>
            </w14:solidFill>
          </w14:textFill>
        </w:rPr>
        <w:t>for the stars, for all the heavens, sing we our joyful song of peace.</w:t>
      </w:r>
    </w:p>
    <w:p>
      <w:pPr>
        <w:pStyle w:val="Default"/>
        <w:spacing w:before="0" w:after="480"/>
        <w:rPr>
          <w:rFonts w:ascii="Helvetica" w:cs="Helvetica" w:hAnsi="Helvetica" w:eastAsia="Helvetica"/>
          <w:outline w:val="0"/>
          <w:color w:val="444444"/>
          <w:sz w:val="24"/>
          <w:szCs w:val="24"/>
          <w:shd w:val="clear" w:color="auto" w:fill="ffffff"/>
          <w14:textFill>
            <w14:solidFill>
              <w14:srgbClr w14:val="444444"/>
            </w14:solidFill>
          </w14:textFill>
        </w:rPr>
      </w:pPr>
      <w:r>
        <w:rPr>
          <w:rFonts w:ascii="Helvetica" w:hAnsi="Helvetica"/>
          <w:outline w:val="0"/>
          <w:color w:val="444444"/>
          <w:sz w:val="24"/>
          <w:szCs w:val="24"/>
          <w:shd w:val="clear" w:color="auto" w:fill="f8f8f8"/>
          <w:rtl w:val="0"/>
          <w:lang w:val="en-US"/>
          <w14:textFill>
            <w14:solidFill>
              <w14:srgbClr w14:val="444444"/>
            </w14:solidFill>
          </w14:textFill>
        </w:rPr>
        <w:t>For the sun, for rain and thunder, for the seasons</w:t>
      </w:r>
      <w:r>
        <w:rPr>
          <w:rFonts w:ascii="Helvetica" w:hAnsi="Helvetica" w:hint="default"/>
          <w:outline w:val="0"/>
          <w:color w:val="444444"/>
          <w:sz w:val="24"/>
          <w:szCs w:val="24"/>
          <w:shd w:val="clear" w:color="auto" w:fill="f8f8f8"/>
          <w:rtl w:val="0"/>
          <w:lang w:val="en-US"/>
          <w14:textFill>
            <w14:solidFill>
              <w14:srgbClr w14:val="444444"/>
            </w14:solidFill>
          </w14:textFill>
        </w:rPr>
        <w:t xml:space="preserve">’ </w:t>
      </w:r>
      <w:r>
        <w:rPr>
          <w:rFonts w:ascii="Helvetica" w:hAnsi="Helvetica"/>
          <w:outline w:val="0"/>
          <w:color w:val="444444"/>
          <w:sz w:val="24"/>
          <w:szCs w:val="24"/>
          <w:shd w:val="clear" w:color="auto" w:fill="f8f8f8"/>
          <w:rtl w:val="0"/>
          <w:lang w:val="en-US"/>
          <w14:textFill>
            <w14:solidFill>
              <w14:srgbClr w14:val="444444"/>
            </w14:solidFill>
          </w14:textFill>
        </w:rPr>
        <w:t>harmony,</w:t>
      </w:r>
      <w:r>
        <w:rPr>
          <w:rFonts w:ascii="Helvetica" w:cs="Helvetica" w:hAnsi="Helvetica" w:eastAsia="Helvetica"/>
          <w:outline w:val="0"/>
          <w:color w:val="444444"/>
          <w:sz w:val="24"/>
          <w:szCs w:val="24"/>
          <w:shd w:val="clear" w:color="auto" w:fill="ffffff"/>
          <w14:textFill>
            <w14:solidFill>
              <w14:srgbClr w14:val="444444"/>
            </w14:solidFill>
          </w14:textFill>
        </w:rPr>
        <w:br w:type="textWrapping"/>
      </w:r>
      <w:r>
        <w:rPr>
          <w:rFonts w:ascii="Helvetica" w:hAnsi="Helvetica"/>
          <w:outline w:val="0"/>
          <w:color w:val="444444"/>
          <w:sz w:val="24"/>
          <w:szCs w:val="24"/>
          <w:shd w:val="clear" w:color="auto" w:fill="f8f8f8"/>
          <w:rtl w:val="0"/>
          <w:lang w:val="en-US"/>
          <w14:textFill>
            <w14:solidFill>
              <w14:srgbClr w14:val="444444"/>
            </w14:solidFill>
          </w14:textFill>
        </w:rPr>
        <w:t>for our lives, for all creation, sing we our joyful praise to Thee.</w:t>
      </w:r>
    </w:p>
    <w:p>
      <w:pPr>
        <w:pStyle w:val="Default"/>
        <w:spacing w:before="0"/>
        <w:rPr>
          <w:rFonts w:ascii="Arial" w:cs="Arial" w:hAnsi="Arial" w:eastAsia="Arial"/>
          <w:outline w:val="0"/>
          <w:color w:val="202124"/>
          <w:sz w:val="24"/>
          <w:szCs w:val="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444444"/>
          <w:sz w:val="24"/>
          <w:szCs w:val="24"/>
          <w:shd w:val="clear" w:color="auto" w:fill="f8f8f8"/>
          <w:rtl w:val="0"/>
          <w:lang w:val="en-US"/>
          <w14:textFill>
            <w14:solidFill>
              <w14:srgbClr w14:val="444444"/>
            </w14:solidFill>
          </w14:textFill>
        </w:rPr>
        <w:t>For the world we raise our voices, for the home that gives us birth;</w:t>
      </w:r>
      <w:r>
        <w:rPr>
          <w:rFonts w:ascii="Helvetica" w:cs="Helvetica" w:hAnsi="Helvetica" w:eastAsia="Helvetica"/>
          <w:outline w:val="0"/>
          <w:color w:val="444444"/>
          <w:sz w:val="24"/>
          <w:szCs w:val="24"/>
          <w:shd w:val="clear" w:color="auto" w:fill="ffffff"/>
          <w14:textFill>
            <w14:solidFill>
              <w14:srgbClr w14:val="444444"/>
            </w14:solidFill>
          </w14:textFill>
        </w:rPr>
        <w:br w:type="textWrapping"/>
      </w:r>
      <w:r>
        <w:rPr>
          <w:rFonts w:ascii="Helvetica" w:hAnsi="Helvetica"/>
          <w:outline w:val="0"/>
          <w:color w:val="444444"/>
          <w:sz w:val="24"/>
          <w:szCs w:val="24"/>
          <w:shd w:val="clear" w:color="auto" w:fill="f8f8f8"/>
          <w:rtl w:val="0"/>
          <w:lang w:val="en-US"/>
          <w14:textFill>
            <w14:solidFill>
              <w14:srgbClr w14:val="444444"/>
            </w14:solidFill>
          </w14:textFill>
        </w:rPr>
        <w:t>in our joy we sing returning home to our bluegreen hills of earth.</w:t>
      </w:r>
    </w:p>
    <w:p>
      <w:pPr>
        <w:pStyle w:val="Default"/>
        <w:spacing w:before="0" w:after="20" w:line="360" w:lineRule="auto"/>
      </w:pPr>
      <w:r>
        <w:rPr>
          <w:rFonts w:ascii="Arial" w:cs="Arial" w:hAnsi="Arial" w:eastAsia="Arial"/>
          <w:outline w:val="0"/>
          <w:color w:val="202124"/>
          <w:sz w:val="24"/>
          <w:szCs w:val="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Palatin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 A"/>
      <w:tabs>
        <w:tab w:val="center" w:pos="4680"/>
        <w:tab w:val="right" w:pos="9340"/>
        <w:tab w:val="clear" w:pos="9020"/>
      </w:tabs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en-US"/>
      </w:rPr>
      <w:t xml:space="preserve"> of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 &amp; Footer A">
    <w:name w:val="Header &amp; Footer A"/>
    <w:next w:val="Header &amp; Footer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Title">
    <w:name w:val="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3">
    <w:name w:val="Heading 3"/>
    <w:next w:val="Body"/>
    <w:pPr>
      <w:keepNext w:val="1"/>
      <w:keepLines w:val="0"/>
      <w:pageBreakBefore w:val="0"/>
      <w:widowControl w:val="1"/>
      <w:pBdr>
        <w:top w:val="single" w:color="515151" w:sz="4" w:space="0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