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b w:val="1"/>
          <w:bCs w:val="1"/>
          <w:sz w:val="46"/>
          <w:szCs w:val="46"/>
        </w:rPr>
      </w:pPr>
      <w:r>
        <w:rPr>
          <w:b w:val="1"/>
          <w:bCs w:val="1"/>
          <w:sz w:val="36"/>
          <w:szCs w:val="36"/>
          <w:rtl w:val="0"/>
          <w:lang w:val="en-US"/>
        </w:rPr>
        <w:t xml:space="preserve">Order </w:t>
      </w:r>
      <w:r>
        <w:rPr>
          <w:b w:val="1"/>
          <w:bCs w:val="1"/>
          <w:sz w:val="36"/>
          <w:szCs w:val="36"/>
          <w:rtl w:val="0"/>
          <w:lang w:val="en-US"/>
        </w:rPr>
        <w:t>o</w:t>
      </w:r>
      <w:r>
        <w:rPr>
          <w:b w:val="1"/>
          <w:bCs w:val="1"/>
          <w:sz w:val="36"/>
          <w:szCs w:val="36"/>
          <w:rtl w:val="0"/>
          <w:lang w:val="en-US"/>
        </w:rPr>
        <w:t>f Service</w:t>
      </w:r>
    </w:p>
    <w:p>
      <w:pPr>
        <w:pStyle w:val="Default"/>
        <w:spacing w:before="0" w:after="160"/>
        <w:jc w:val="center"/>
        <w:rPr>
          <w:rFonts w:ascii="Tahoma" w:cs="Tahoma" w:hAnsi="Tahoma" w:eastAsia="Tahoma"/>
          <w:sz w:val="28"/>
          <w:szCs w:val="28"/>
        </w:rPr>
      </w:pPr>
      <w:r>
        <w:rPr>
          <w:rFonts w:ascii="Tahoma" w:hAnsi="Tahoma"/>
          <w:sz w:val="30"/>
          <w:szCs w:val="30"/>
          <w:rtl w:val="0"/>
          <w:lang w:val="en-US"/>
        </w:rPr>
        <w:t>The Unitarian Universalist Congregation of the Palisades</w:t>
      </w:r>
      <w:r>
        <w:rPr>
          <w:rFonts w:ascii="Tahoma" w:hAnsi="Tahoma"/>
          <w:sz w:val="30"/>
          <w:szCs w:val="30"/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b w:val="1"/>
          <w:bCs w:val="1"/>
          <w:i w:val="1"/>
          <w:iCs w:val="1"/>
          <w:sz w:val="30"/>
          <w:szCs w:val="30"/>
          <w:u w:val="single"/>
        </w:rPr>
      </w:pPr>
      <w:r>
        <w:rPr>
          <w:b w:val="1"/>
          <w:bCs w:val="1"/>
          <w:sz w:val="44"/>
          <w:szCs w:val="44"/>
          <w:u w:val="single"/>
          <w:rtl w:val="0"/>
          <w:lang w:val="en-US"/>
        </w:rPr>
        <w:t>Everyone Has To Be Like Me</w:t>
      </w:r>
    </w:p>
    <w:p>
      <w:pPr>
        <w:pStyle w:val="Default"/>
        <w:spacing w:before="0" w:after="160"/>
        <w:jc w:val="center"/>
        <w:rPr>
          <w:rFonts w:ascii="Tahoma" w:cs="Tahoma" w:hAnsi="Tahoma" w:eastAsia="Tahoma"/>
          <w:sz w:val="28"/>
          <w:szCs w:val="28"/>
        </w:rPr>
      </w:pPr>
      <w:r>
        <w:rPr>
          <w:rFonts w:ascii="Tahoma" w:hAnsi="Tahoma"/>
          <w:rtl w:val="0"/>
          <w:lang w:val="en-US"/>
        </w:rPr>
        <w:t>Sunday, Jan.</w:t>
      </w:r>
      <w:r>
        <w:rPr>
          <w:rFonts w:ascii="Tahoma" w:hAnsi="Tahoma"/>
          <w:rtl w:val="0"/>
          <w:lang w:val="en-US"/>
        </w:rPr>
        <w:t>30t</w:t>
      </w:r>
      <w:r>
        <w:rPr>
          <w:rFonts w:ascii="Tahoma" w:hAnsi="Tahoma"/>
          <w:rtl w:val="0"/>
          <w:lang w:val="en-US"/>
        </w:rPr>
        <w:t>h 2022</w:t>
      </w:r>
    </w:p>
    <w:p>
      <w:pPr>
        <w:pStyle w:val="Default"/>
        <w:spacing w:before="0" w:after="160"/>
        <w:jc w:val="center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_______</w:t>
      </w:r>
      <w:r>
        <w:rPr>
          <w:rFonts w:ascii="Tahoma" w:hAnsi="Tahoma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rFonts w:ascii="Tahoma" w:cs="Tahoma" w:hAnsi="Tahoma" w:eastAsia="Tahoma"/>
          <w:sz w:val="28"/>
          <w:szCs w:val="28"/>
        </w:rPr>
      </w:pPr>
      <w:r>
        <w:rPr>
          <w:rFonts w:ascii="Tahoma" w:hAnsi="Tahoma"/>
          <w:sz w:val="28"/>
          <w:szCs w:val="28"/>
          <w:rtl w:val="0"/>
          <w:lang w:val="en-US"/>
        </w:rPr>
        <w:t xml:space="preserve">PRELUDE </w:t>
      </w:r>
      <w:r>
        <w:rPr>
          <w:rFonts w:ascii="Tahoma" w:hAnsi="Tahoma"/>
          <w:sz w:val="28"/>
          <w:szCs w:val="28"/>
          <w:rtl w:val="0"/>
          <w:lang w:val="en-US"/>
        </w:rPr>
        <w:t>- "Same Boat" by Zac Brown Band</w:t>
      </w:r>
    </w:p>
    <w:p>
      <w:pPr>
        <w:pStyle w:val="Default"/>
        <w:spacing w:before="20" w:after="20" w:line="400" w:lineRule="exact"/>
        <w:rPr>
          <w:rFonts w:ascii="Tahoma" w:cs="Tahoma" w:hAnsi="Tahoma" w:eastAsia="Tahoma"/>
          <w:sz w:val="28"/>
          <w:szCs w:val="28"/>
        </w:rPr>
      </w:pPr>
      <w:r>
        <w:rPr>
          <w:rFonts w:ascii="Tahoma" w:hAnsi="Tahoma"/>
          <w:sz w:val="28"/>
          <w:szCs w:val="28"/>
          <w:rtl w:val="0"/>
          <w:lang w:val="en-US"/>
        </w:rPr>
        <w:t>WELCOME -</w:t>
      </w:r>
    </w:p>
    <w:p>
      <w:pPr>
        <w:pStyle w:val="Default"/>
        <w:spacing w:before="20" w:after="20" w:line="400" w:lineRule="exact"/>
        <w:rPr>
          <w:rFonts w:ascii="Tahoma" w:cs="Tahoma" w:hAnsi="Tahoma" w:eastAsia="Tahoma"/>
          <w:sz w:val="28"/>
          <w:szCs w:val="28"/>
        </w:rPr>
      </w:pPr>
      <w:r>
        <w:rPr>
          <w:rFonts w:ascii="Tahoma" w:hAnsi="Tahoma"/>
          <w:sz w:val="28"/>
          <w:szCs w:val="28"/>
          <w:rtl w:val="0"/>
          <w:lang w:val="en-US"/>
        </w:rPr>
        <w:t xml:space="preserve">HYMN </w:t>
      </w:r>
      <w:r>
        <w:rPr>
          <w:rFonts w:ascii="Tahoma" w:hAnsi="Tahoma"/>
          <w:sz w:val="28"/>
          <w:szCs w:val="28"/>
          <w:rtl w:val="0"/>
          <w:lang w:val="en-US"/>
        </w:rPr>
        <w:t xml:space="preserve">#121 - </w:t>
      </w:r>
      <w:r>
        <w:rPr>
          <w:rFonts w:ascii="Tahoma" w:hAnsi="Tahoma"/>
          <w:sz w:val="28"/>
          <w:szCs w:val="28"/>
          <w:rtl w:val="0"/>
          <w:lang w:val="en-US"/>
        </w:rPr>
        <w:t>We'll Build a Land</w:t>
      </w:r>
    </w:p>
    <w:p>
      <w:pPr>
        <w:pStyle w:val="Default"/>
        <w:spacing w:before="20" w:after="20" w:line="400" w:lineRule="exact"/>
        <w:rPr>
          <w:rFonts w:ascii="Tahoma" w:cs="Tahoma" w:hAnsi="Tahoma" w:eastAsia="Tahoma"/>
          <w:sz w:val="28"/>
          <w:szCs w:val="28"/>
        </w:rPr>
      </w:pPr>
      <w:r>
        <w:rPr>
          <w:rFonts w:ascii="Tahoma" w:hAnsi="Tahoma"/>
          <w:sz w:val="28"/>
          <w:szCs w:val="28"/>
          <w:rtl w:val="0"/>
          <w:lang w:val="en-US"/>
        </w:rPr>
        <w:t>CALL TO MINDFULNESS -</w:t>
      </w:r>
    </w:p>
    <w:p>
      <w:pPr>
        <w:pStyle w:val="Default"/>
        <w:spacing w:before="20" w:after="20" w:line="400" w:lineRule="exact"/>
        <w:rPr>
          <w:rFonts w:ascii="Tahoma" w:cs="Tahoma" w:hAnsi="Tahoma" w:eastAsia="Tahoma"/>
          <w:sz w:val="28"/>
          <w:szCs w:val="28"/>
        </w:rPr>
      </w:pPr>
      <w:r>
        <w:rPr>
          <w:rFonts w:ascii="Tahoma" w:hAnsi="Tahoma"/>
          <w:sz w:val="28"/>
          <w:szCs w:val="28"/>
          <w:rtl w:val="0"/>
          <w:lang w:val="en-US"/>
        </w:rPr>
        <w:t>CHALICE LIGHTING</w:t>
      </w:r>
      <w:r>
        <w:rPr>
          <w:rFonts w:ascii="Tahoma" w:hAnsi="Tahoma"/>
          <w:sz w:val="28"/>
          <w:szCs w:val="28"/>
          <w:rtl w:val="0"/>
          <w:lang w:val="en-US"/>
        </w:rPr>
        <w:t xml:space="preserve"> &amp; Reading</w:t>
      </w:r>
      <w:r>
        <w:rPr>
          <w:rFonts w:ascii="Tahoma" w:hAnsi="Tahoma"/>
          <w:sz w:val="28"/>
          <w:szCs w:val="28"/>
          <w:rtl w:val="0"/>
          <w:lang w:val="en-US"/>
        </w:rPr>
        <w:t xml:space="preserve"> </w:t>
      </w:r>
      <w:r>
        <w:rPr>
          <w:rFonts w:ascii="Tahoma" w:hAnsi="Tahoma"/>
          <w:sz w:val="28"/>
          <w:szCs w:val="28"/>
          <w:rtl w:val="0"/>
          <w:lang w:val="en-US"/>
        </w:rPr>
        <w:t xml:space="preserve"> Shared by </w:t>
      </w:r>
      <w:r>
        <w:rPr>
          <w:rFonts w:ascii="Tahoma" w:hAnsi="Tahoma"/>
          <w:sz w:val="28"/>
          <w:szCs w:val="28"/>
          <w:rtl w:val="0"/>
          <w:lang w:val="en-US"/>
        </w:rPr>
        <w:t>Danielle La Santa</w:t>
      </w:r>
    </w:p>
    <w:p>
      <w:pPr>
        <w:pStyle w:val="Default"/>
        <w:spacing w:before="20" w:after="20" w:line="400" w:lineRule="exact"/>
        <w:rPr>
          <w:rFonts w:ascii="Tahoma" w:cs="Tahoma" w:hAnsi="Tahoma" w:eastAsia="Tahoma"/>
          <w:sz w:val="28"/>
          <w:szCs w:val="28"/>
        </w:rPr>
      </w:pPr>
      <w:r>
        <w:rPr>
          <w:rFonts w:ascii="Tahoma" w:cs="Tahoma" w:hAnsi="Tahoma" w:eastAsia="Tahoma"/>
          <w:sz w:val="28"/>
          <w:szCs w:val="28"/>
        </w:rPr>
        <w:tab/>
      </w:r>
      <w:r>
        <w:rPr>
          <w:rFonts w:ascii="Tahoma" w:hAnsi="Tahoma"/>
          <w:sz w:val="28"/>
          <w:szCs w:val="28"/>
          <w:rtl w:val="0"/>
          <w:lang w:val="en-US"/>
        </w:rPr>
        <w:t>READING - Cataclysm</w:t>
      </w:r>
      <w:r>
        <w:rPr>
          <w:rFonts w:ascii="Tahoma" w:hAnsi="Tahoma"/>
          <w:sz w:val="28"/>
          <w:szCs w:val="28"/>
          <w:rtl w:val="0"/>
          <w:lang w:val="en-US"/>
        </w:rPr>
        <w:t xml:space="preserve"> - by Jane Hirshfield</w:t>
      </w:r>
    </w:p>
    <w:p>
      <w:pPr>
        <w:pStyle w:val="Default"/>
        <w:spacing w:before="20" w:after="20" w:line="400" w:lineRule="exact"/>
        <w:rPr>
          <w:rFonts w:ascii="Tahoma" w:cs="Tahoma" w:hAnsi="Tahoma" w:eastAsia="Tahoma"/>
          <w:sz w:val="28"/>
          <w:szCs w:val="28"/>
        </w:rPr>
      </w:pPr>
      <w:r>
        <w:rPr>
          <w:rFonts w:ascii="Tahoma" w:hAnsi="Tahoma"/>
          <w:sz w:val="28"/>
          <w:szCs w:val="28"/>
          <w:rtl w:val="0"/>
          <w:lang w:val="en-US"/>
        </w:rPr>
        <w:t xml:space="preserve">MEDITATION - </w:t>
      </w:r>
    </w:p>
    <w:p>
      <w:pPr>
        <w:pStyle w:val="Default"/>
        <w:spacing w:before="20" w:after="20" w:line="400" w:lineRule="exact"/>
        <w:rPr>
          <w:rFonts w:ascii="Tahoma" w:cs="Tahoma" w:hAnsi="Tahoma" w:eastAsia="Tahoma"/>
          <w:sz w:val="28"/>
          <w:szCs w:val="28"/>
        </w:rPr>
      </w:pPr>
      <w:r>
        <w:rPr>
          <w:rFonts w:ascii="Tahoma" w:hAnsi="Tahoma"/>
          <w:sz w:val="28"/>
          <w:szCs w:val="28"/>
          <w:rtl w:val="0"/>
          <w:lang w:val="en-US"/>
        </w:rPr>
        <w:t>INTERLUDE -</w:t>
      </w:r>
      <w:r>
        <w:rPr>
          <w:rFonts w:ascii="Tahoma" w:hAnsi="Tahoma"/>
          <w:sz w:val="28"/>
          <w:szCs w:val="28"/>
          <w:rtl w:val="0"/>
          <w:lang w:val="en-US"/>
        </w:rPr>
        <w:t xml:space="preserve"> "</w:t>
      </w:r>
      <w:r>
        <w:rPr>
          <w:rFonts w:ascii="Tahoma" w:hAnsi="Tahoma"/>
          <w:sz w:val="28"/>
          <w:szCs w:val="28"/>
          <w:rtl w:val="0"/>
          <w:lang w:val="en-US"/>
        </w:rPr>
        <w:t>Nothing More</w:t>
      </w:r>
      <w:r>
        <w:rPr>
          <w:rFonts w:ascii="Tahoma" w:hAnsi="Tahoma"/>
          <w:sz w:val="28"/>
          <w:szCs w:val="28"/>
          <w:rtl w:val="0"/>
          <w:lang w:val="en-US"/>
        </w:rPr>
        <w:t>"</w:t>
      </w:r>
      <w:r>
        <w:rPr>
          <w:rFonts w:ascii="Tahoma" w:hAnsi="Tahoma"/>
          <w:sz w:val="28"/>
          <w:szCs w:val="28"/>
          <w:rtl w:val="0"/>
          <w:lang w:val="en-US"/>
        </w:rPr>
        <w:t xml:space="preserve"> </w:t>
      </w:r>
      <w:r>
        <w:rPr>
          <w:rFonts w:ascii="Tahoma" w:hAnsi="Tahoma"/>
          <w:sz w:val="28"/>
          <w:szCs w:val="28"/>
          <w:rtl w:val="0"/>
          <w:lang w:val="en-US"/>
        </w:rPr>
        <w:t xml:space="preserve">by </w:t>
      </w:r>
      <w:r>
        <w:rPr>
          <w:rFonts w:ascii="Tahoma" w:hAnsi="Tahoma"/>
          <w:sz w:val="28"/>
          <w:szCs w:val="28"/>
          <w:rtl w:val="0"/>
          <w:lang w:val="en-US"/>
        </w:rPr>
        <w:t>The Alternate Routes</w:t>
      </w:r>
    </w:p>
    <w:p>
      <w:pPr>
        <w:pStyle w:val="Default"/>
        <w:spacing w:before="20" w:after="20" w:line="400" w:lineRule="exact"/>
        <w:jc w:val="both"/>
        <w:rPr>
          <w:rFonts w:ascii="Tahoma" w:cs="Tahoma" w:hAnsi="Tahoma" w:eastAsia="Tahoma"/>
          <w:sz w:val="28"/>
          <w:szCs w:val="28"/>
        </w:rPr>
      </w:pPr>
      <w:r>
        <w:rPr>
          <w:rFonts w:ascii="Tahoma" w:hAnsi="Tahoma"/>
          <w:sz w:val="28"/>
          <w:szCs w:val="28"/>
          <w:rtl w:val="0"/>
          <w:lang w:val="en-US"/>
        </w:rPr>
        <w:t>SERMON -</w:t>
      </w:r>
      <w:r>
        <w:rPr>
          <w:rFonts w:ascii="Tahoma" w:hAnsi="Tahoma"/>
          <w:sz w:val="28"/>
          <w:szCs w:val="28"/>
          <w:rtl w:val="0"/>
          <w:lang w:val="en-US"/>
        </w:rPr>
        <w:t xml:space="preserve"> "</w:t>
      </w:r>
      <w:r>
        <w:rPr>
          <w:rFonts w:ascii="Tahoma" w:hAnsi="Tahoma"/>
          <w:sz w:val="28"/>
          <w:szCs w:val="28"/>
          <w:rtl w:val="0"/>
          <w:lang w:val="en-US"/>
        </w:rPr>
        <w:t>Everyone Has To Be Like Me</w:t>
      </w:r>
      <w:r>
        <w:rPr>
          <w:rFonts w:ascii="Tahoma" w:hAnsi="Tahoma"/>
          <w:sz w:val="28"/>
          <w:szCs w:val="28"/>
          <w:rtl w:val="0"/>
          <w:lang w:val="en-US"/>
        </w:rPr>
        <w:t>"</w:t>
      </w:r>
    </w:p>
    <w:p>
      <w:pPr>
        <w:pStyle w:val="Body A"/>
        <w:spacing w:before="20" w:after="20" w:line="400" w:lineRule="exact"/>
        <w:rPr>
          <w:rFonts w:ascii="Tahoma" w:cs="Tahoma" w:hAnsi="Tahoma" w:eastAsia="Tahoma"/>
          <w:sz w:val="28"/>
          <w:szCs w:val="28"/>
        </w:rPr>
      </w:pPr>
      <w:r>
        <w:rPr>
          <w:rFonts w:ascii="Tahoma" w:hAnsi="Tahoma"/>
          <w:sz w:val="28"/>
          <w:szCs w:val="28"/>
          <w:rtl w:val="0"/>
          <w:lang w:val="en-US"/>
        </w:rPr>
        <w:t>ANNOUNCEMENT</w:t>
      </w:r>
      <w:r>
        <w:rPr>
          <w:rFonts w:ascii="Tahoma" w:hAnsi="Tahoma"/>
          <w:sz w:val="28"/>
          <w:szCs w:val="28"/>
          <w:rtl w:val="0"/>
          <w:lang w:val="en-US"/>
        </w:rPr>
        <w:t>S -</w:t>
      </w:r>
    </w:p>
    <w:p>
      <w:pPr>
        <w:pStyle w:val="Body A"/>
        <w:spacing w:before="20" w:after="20" w:line="400" w:lineRule="exact"/>
        <w:rPr>
          <w:rStyle w:val="None"/>
          <w:rFonts w:ascii="Tahoma" w:cs="Tahoma" w:hAnsi="Tahoma" w:eastAsia="Tahoma"/>
          <w:sz w:val="28"/>
          <w:szCs w:val="28"/>
        </w:rPr>
      </w:pPr>
      <w:r>
        <w:rPr>
          <w:rFonts w:ascii="Tahoma" w:hAnsi="Tahoma"/>
          <w:sz w:val="28"/>
          <w:szCs w:val="28"/>
          <w:rtl w:val="0"/>
          <w:lang w:val="en-US"/>
        </w:rPr>
        <w:t xml:space="preserve">OFFERING PLATE - </w:t>
      </w:r>
      <w:r>
        <w:rPr>
          <w:rFonts w:ascii="Tahoma" w:cs="Tahoma" w:hAnsi="Tahoma" w:eastAsia="Tahoma"/>
          <w:sz w:val="28"/>
          <w:szCs w:val="28"/>
        </w:rPr>
        <w:br w:type="textWrapping"/>
      </w:r>
      <w:r>
        <w:rPr>
          <w:rStyle w:val="Hyperlink.0"/>
          <w:rFonts w:ascii="Tahoma" w:cs="Tahoma" w:hAnsi="Tahoma" w:eastAsia="Tahoma"/>
        </w:rPr>
        <w:fldChar w:fldCharType="begin" w:fldLock="0"/>
      </w:r>
      <w:r>
        <w:rPr>
          <w:rStyle w:val="Hyperlink.0"/>
          <w:rFonts w:ascii="Tahoma" w:cs="Tahoma" w:hAnsi="Tahoma" w:eastAsia="Tahoma"/>
        </w:rPr>
        <w:instrText xml:space="preserve"> HYPERLINK "https://uucpalisades.org/product/make-a-donation-to-uucp/"</w:instrText>
      </w:r>
      <w:r>
        <w:rPr>
          <w:rStyle w:val="Hyperlink.0"/>
          <w:rFonts w:ascii="Tahoma" w:cs="Tahoma" w:hAnsi="Tahoma" w:eastAsia="Tahoma"/>
        </w:rPr>
        <w:fldChar w:fldCharType="separate" w:fldLock="0"/>
      </w:r>
      <w:r>
        <w:rPr>
          <w:rStyle w:val="Hyperlink.0"/>
          <w:rFonts w:ascii="Tahoma" w:hAnsi="Tahoma"/>
          <w:rtl w:val="0"/>
          <w:lang w:val="en-US"/>
        </w:rPr>
        <w:t>https://uucpalisades.org/product/make-a-donation-to-uucp/</w:t>
      </w:r>
      <w:r>
        <w:rPr>
          <w:rFonts w:ascii="Tahoma" w:cs="Tahoma" w:hAnsi="Tahoma" w:eastAsia="Tahoma"/>
        </w:rPr>
        <w:fldChar w:fldCharType="end" w:fldLock="0"/>
      </w:r>
    </w:p>
    <w:p>
      <w:pPr>
        <w:pStyle w:val="Default"/>
        <w:spacing w:before="20" w:after="20" w:line="400" w:lineRule="exact"/>
        <w:rPr>
          <w:rStyle w:val="None"/>
          <w:rFonts w:ascii="Tahoma" w:cs="Tahoma" w:hAnsi="Tahoma" w:eastAsia="Tahoma"/>
          <w:sz w:val="28"/>
          <w:szCs w:val="28"/>
        </w:rPr>
      </w:pPr>
      <w:r>
        <w:rPr>
          <w:rStyle w:val="None"/>
          <w:rFonts w:ascii="Tahoma" w:hAnsi="Tahoma"/>
          <w:sz w:val="28"/>
          <w:szCs w:val="28"/>
          <w:rtl w:val="0"/>
          <w:lang w:val="en-US"/>
        </w:rPr>
        <w:t>CLOSING WORDS</w:t>
      </w:r>
      <w:r>
        <w:rPr>
          <w:rStyle w:val="None"/>
          <w:rFonts w:ascii="Tahoma" w:hAnsi="Tahoma"/>
          <w:sz w:val="28"/>
          <w:szCs w:val="28"/>
          <w:rtl w:val="0"/>
          <w:lang w:val="en-US"/>
        </w:rPr>
        <w:t xml:space="preserve"> -</w:t>
      </w:r>
    </w:p>
    <w:p>
      <w:pPr>
        <w:pStyle w:val="Default"/>
        <w:spacing w:before="20" w:after="20" w:line="400" w:lineRule="exact"/>
        <w:rPr>
          <w:rStyle w:val="None"/>
          <w:rFonts w:ascii="Tahoma" w:cs="Tahoma" w:hAnsi="Tahoma" w:eastAsia="Tahoma"/>
          <w:sz w:val="28"/>
          <w:szCs w:val="28"/>
        </w:rPr>
      </w:pPr>
      <w:r>
        <w:rPr>
          <w:rStyle w:val="None"/>
          <w:rFonts w:ascii="Tahoma" w:hAnsi="Tahoma"/>
          <w:sz w:val="28"/>
          <w:szCs w:val="28"/>
          <w:rtl w:val="0"/>
          <w:lang w:val="en-US"/>
        </w:rPr>
        <w:t>VIDEO POSTLUDE -"Everyday People"</w:t>
      </w:r>
      <w:r>
        <w:rPr>
          <w:rStyle w:val="None"/>
          <w:rFonts w:ascii="Tahoma" w:hAnsi="Tahoma"/>
          <w:sz w:val="28"/>
          <w:szCs w:val="28"/>
          <w:rtl w:val="0"/>
          <w:lang w:val="en-US"/>
        </w:rPr>
        <w:t xml:space="preserve"> by</w:t>
      </w:r>
      <w:r>
        <w:rPr>
          <w:rStyle w:val="None"/>
          <w:rFonts w:ascii="Tahoma" w:hAnsi="Tahoma"/>
          <w:sz w:val="28"/>
          <w:szCs w:val="28"/>
          <w:rtl w:val="0"/>
          <w:lang w:val="en-US"/>
        </w:rPr>
        <w:t xml:space="preserve"> Turnaround Arts </w:t>
      </w:r>
    </w:p>
    <w:p>
      <w:pPr>
        <w:pStyle w:val="Default"/>
        <w:spacing w:before="20" w:after="20" w:line="400" w:lineRule="exact"/>
        <w:rPr>
          <w:rStyle w:val="None"/>
          <w:rFonts w:ascii="Tahoma" w:cs="Tahoma" w:hAnsi="Tahoma" w:eastAsia="Tahoma"/>
          <w:sz w:val="28"/>
          <w:szCs w:val="28"/>
        </w:rPr>
      </w:pPr>
      <w:r>
        <w:rPr>
          <w:rStyle w:val="None"/>
          <w:rFonts w:ascii="Tahoma" w:hAnsi="Tahoma"/>
          <w:sz w:val="28"/>
          <w:szCs w:val="28"/>
          <w:rtl w:val="0"/>
          <w:lang w:val="en-US"/>
        </w:rPr>
        <w:t>Playing for Change</w:t>
      </w:r>
    </w:p>
    <w:p>
      <w:pPr>
        <w:pStyle w:val="Heading 3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>LYRICS</w:t>
      </w:r>
    </w:p>
    <w:p>
      <w:pPr>
        <w:pStyle w:val="Default"/>
        <w:spacing w:before="0"/>
        <w:rPr>
          <w:rFonts w:ascii="Tahoma" w:cs="Tahoma" w:hAnsi="Tahoma" w:eastAsia="Tahoma"/>
          <w:b w:val="1"/>
          <w:bCs w:val="1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b w:val="1"/>
          <w:bCs w:val="1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S</w:t>
      </w:r>
      <w:r>
        <w:rPr>
          <w:rFonts w:ascii="Tahoma" w:hAnsi="Tahoma"/>
          <w:b w:val="1"/>
          <w:bCs w:val="1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ame Boat</w:t>
      </w:r>
    </w:p>
    <w:p>
      <w:pPr>
        <w:pStyle w:val="Default"/>
        <w:spacing w:before="20" w:after="20" w:line="400" w:lineRule="exact"/>
        <w:rPr>
          <w:rStyle w:val="None"/>
          <w:rFonts w:ascii="Tahoma" w:cs="Tahoma" w:hAnsi="Tahoma" w:eastAsia="Tahoma"/>
          <w:sz w:val="28"/>
          <w:szCs w:val="28"/>
        </w:rPr>
      </w:pPr>
      <w:r>
        <w:rPr>
          <w:rStyle w:val="None"/>
          <w:rFonts w:ascii="Tahoma" w:hAnsi="Tahoma"/>
          <w:sz w:val="28"/>
          <w:szCs w:val="28"/>
          <w:rtl w:val="0"/>
          <w:lang w:val="en-US"/>
        </w:rPr>
        <w:t>Zac Brown Band</w:t>
      </w:r>
    </w:p>
    <w:p>
      <w:pPr>
        <w:pStyle w:val="Default"/>
        <w:spacing w:before="20" w:after="20" w:line="400" w:lineRule="exact"/>
        <w:rPr>
          <w:rStyle w:val="None"/>
          <w:rFonts w:ascii="Tahoma" w:cs="Tahoma" w:hAnsi="Tahoma" w:eastAsia="Tahoma"/>
          <w:sz w:val="28"/>
          <w:szCs w:val="28"/>
        </w:rPr>
      </w:pP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We're all in the same boat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Fishing in the same hole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Wondering where the same time goes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We're all in the same boat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We could all believe what we believe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And peacefully agree to disagree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But you can't judge a man until you walk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A country mile in his shoes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We're all in the same boat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Fishing in the same hole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Wondering where the same time goes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And money too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Tryna fix the same broke hearts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Wishing on the same stars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We're all hoping hope floats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And we're all in the same boat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We all been kicked and knocked around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But you ain't gonna keep a good man down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You can run like hell from your mistakes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But you can't hide from your truth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We're all in the same boat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Fishing in the same hole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Wondering where the same time goes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And money too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Tryna fix the same broke hearts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Wishing on the same stars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We're all hoping hope floats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And we're all in the same boat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Share them beaches if you're holding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Take those shots and keep reloading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If you can't be nice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Don't say nothing at all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So help somebody that might be struggling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Spread a little love, gotta give back something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If the ship keeps rocking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We'll all go overboard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We're all in the same boat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Fishing in the same hole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Wondering where the same time goes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And money too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Tryna fix the same broke hearts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Wishing on the same stars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We're all hoping hope floats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And we're all in the same boat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Yeah, we're all hoping hope floats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We're all in the same boat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rFonts w:ascii="Tahoma" w:cs="Tahoma" w:hAnsi="Tahoma" w:eastAsia="Tahoma"/>
          <w:b w:val="1"/>
          <w:bCs w:val="1"/>
          <w:outline w:val="0"/>
          <w:color w:val="020202"/>
          <w:sz w:val="28"/>
          <w:szCs w:val="28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Tahoma" w:hAnsi="Tahoma"/>
          <w:b w:val="1"/>
          <w:bCs w:val="1"/>
          <w:outline w:val="0"/>
          <w:color w:val="020202"/>
          <w:sz w:val="28"/>
          <w:szCs w:val="28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NothingMore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5f6367"/>
          <w:sz w:val="28"/>
          <w:szCs w:val="28"/>
          <w14:textFill>
            <w14:solidFill>
              <w14:srgbClr w14:val="5F6368"/>
            </w14:solidFill>
          </w14:textFill>
        </w:rPr>
      </w:pPr>
      <w:r>
        <w:rPr>
          <w:rFonts w:ascii="Tahoma" w:hAnsi="Tahoma"/>
          <w:outline w:val="0"/>
          <w:color w:val="5f6367"/>
          <w:sz w:val="28"/>
          <w:szCs w:val="28"/>
          <w:rtl w:val="0"/>
          <w:lang w:val="en-US"/>
          <w14:textFill>
            <w14:solidFill>
              <w14:srgbClr w14:val="5F6368"/>
            </w14:solidFill>
          </w14:textFill>
        </w:rPr>
        <w:t>The Alternate Routes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To be humble, to be kind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It is a giving of the peace in your mind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To a stranger, to a friend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To give in such a way that has no end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We are love, we are one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We are how we treat each other when the day is done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We are peace, we are war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We are how we treat each other and nothing more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And to be bold, to be brave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It is the thinking that the heart can still be saved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And the darkness can come quick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The danger's in the anger and in the hanging on to it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We are love, we are one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We are how we treat each other when the day is done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We are peace, we are war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We are how we treat each other and nothing more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And tell me what it is that you see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A world that's full of endless possibilities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And heroes don't look like they used to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They look like you do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We are love, we are one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We are how we treat each other when the day is done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We are peace, we are war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We are how we treat each other and nothing more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We are how we treat each other and nothing more</w:t>
      </w:r>
    </w:p>
    <w:p>
      <w:pPr>
        <w:pStyle w:val="Default"/>
        <w:spacing w:before="0"/>
      </w:pPr>
      <w:r>
        <w:rPr>
          <w:rFonts w:ascii="Tahoma" w:hAnsi="Tahom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We are how we treat each other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sz w:val="28"/>
      <w:szCs w:val="28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