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  <w:rtl w:val="0"/>
          <w:lang w:val="en-US"/>
        </w:rPr>
        <w:t xml:space="preserve">Order Of Service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Tahoma" w:hAnsi="Tahoma"/>
          <w:sz w:val="40"/>
          <w:szCs w:val="40"/>
          <w:rtl w:val="0"/>
          <w:lang w:val="en-US"/>
        </w:rPr>
        <w:t>The Kindness Response</w:t>
      </w:r>
    </w:p>
    <w:p>
      <w:pPr>
        <w:pStyle w:val="Default"/>
        <w:spacing w:before="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>Aug 21st,</w:t>
      </w:r>
      <w:r>
        <w:rPr>
          <w:i w:val="1"/>
          <w:iCs w:val="1"/>
          <w:rtl w:val="0"/>
          <w:lang w:val="en-US"/>
        </w:rPr>
        <w:t xml:space="preserve"> 2022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CALL TO MINDFULNESS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PRELUDE 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Count On Me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en-US"/>
        </w:rPr>
        <w:t>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Bruno Mars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CHALICE LIGHTING 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WELCOME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/ LAND ACKNOWLEDGMENT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HYMN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- 1008# When Our Heart Is In A Holy Place</w:t>
      </w:r>
    </w:p>
    <w:p>
      <w:pPr>
        <w:pStyle w:val="Default"/>
        <w:spacing w:before="20" w:after="20" w:line="400" w:lineRule="exac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READING  -  Ronda Fultz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MEDITATION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</w:t>
      </w:r>
      <w:r>
        <w:rPr>
          <w:rFonts w:ascii="Helvetica" w:hAnsi="Helvetica"/>
          <w:sz w:val="24"/>
          <w:szCs w:val="24"/>
          <w:rtl w:val="0"/>
          <w:lang w:val="en-US"/>
        </w:rPr>
        <w:t>NTERLUDE 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 xml:space="preserve">I Think It's Going To Rain Today - </w:t>
      </w:r>
      <w:r>
        <w:rPr>
          <w:rFonts w:ascii="Helvetica" w:hAnsi="Helvetica"/>
          <w:sz w:val="24"/>
          <w:szCs w:val="24"/>
          <w:rtl w:val="0"/>
          <w:lang w:val="en-US"/>
        </w:rPr>
        <w:t>Norah Jones</w:t>
      </w:r>
    </w:p>
    <w:p>
      <w:pPr>
        <w:pStyle w:val="Default"/>
        <w:spacing w:before="20" w:after="20" w:line="400" w:lineRule="exact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SERMON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- </w:t>
      </w:r>
      <w:r>
        <w:rPr>
          <w:rFonts w:ascii="Tahoma" w:hAnsi="Tahoma"/>
          <w:sz w:val="24"/>
          <w:szCs w:val="24"/>
          <w:rtl w:val="0"/>
          <w:lang w:val="en-US"/>
        </w:rPr>
        <w:t>The Kindness Response</w:t>
      </w:r>
    </w:p>
    <w:p>
      <w:pPr>
        <w:pStyle w:val="Body A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OFFERING PLATE  </w:t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"https://uucpalisades.org/product/make-a-donation-to-uucp/"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en-US"/>
        </w:rPr>
        <w:t>https://uucpalisades.org/product/make-a-donation-to-uucp/</w:t>
      </w:r>
      <w:r>
        <w:rPr>
          <w:rFonts w:ascii="Helvetica" w:cs="Helvetica" w:hAnsi="Helvetica" w:eastAsia="Helvetica"/>
        </w:rPr>
        <w:fldChar w:fldCharType="end" w:fldLock="0"/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ANNOUNCEMENTS</w:t>
      </w:r>
      <w:r>
        <w:rPr>
          <w:rStyle w:val="None"/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CLOSING WORDS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POSTLUDE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VIDEO  -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Try A Little Kindness - Jann Arden W/Doane Uschool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Style w:val="Hyperlink.1"/>
          <w:rFonts w:ascii="Helvetica" w:cs="Helvetica" w:hAnsi="Helvetica" w:eastAsia="Helvetica"/>
          <w:outline w:val="0"/>
          <w:color w:val="0000ff"/>
          <w:sz w:val="24"/>
          <w:szCs w:val="24"/>
          <w:u w:val="single" w:color="0000ff"/>
          <w:shd w:val="clear" w:color="auto" w:fill="f8f8f8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outline w:val="0"/>
          <w:color w:val="0000ff"/>
          <w:sz w:val="24"/>
          <w:szCs w:val="24"/>
          <w:u w:val="single" w:color="0000ff"/>
          <w:shd w:val="clear" w:color="auto" w:fill="f8f8f8"/>
          <w14:textFill>
            <w14:solidFill>
              <w14:srgbClr w14:val="0000FF"/>
            </w14:solidFill>
          </w14:textFill>
        </w:rPr>
        <w:instrText xml:space="preserve"> HYPERLINK "https://youtu.be/8GzLHgdz4ag"</w:instrText>
      </w:r>
      <w:r>
        <w:rPr>
          <w:rStyle w:val="Hyperlink.1"/>
          <w:rFonts w:ascii="Helvetica" w:cs="Helvetica" w:hAnsi="Helvetica" w:eastAsia="Helvetica"/>
          <w:outline w:val="0"/>
          <w:color w:val="0000ff"/>
          <w:sz w:val="24"/>
          <w:szCs w:val="24"/>
          <w:u w:val="single" w:color="0000ff"/>
          <w:shd w:val="clear" w:color="auto" w:fill="f8f8f8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outline w:val="0"/>
          <w:color w:val="0000ff"/>
          <w:sz w:val="24"/>
          <w:szCs w:val="24"/>
          <w:u w:val="single" w:color="0000ff"/>
          <w:shd w:val="clear" w:color="auto" w:fill="f8f8f8"/>
          <w:rtl w:val="0"/>
          <w:lang w:val="en-US"/>
          <w14:textFill>
            <w14:solidFill>
              <w14:srgbClr w14:val="0000FF"/>
            </w14:solidFill>
          </w14:textFill>
        </w:rPr>
        <w:t>https://youtu.be/8GzLHgdz4ag</w:t>
      </w:r>
      <w:r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  <w:fldChar w:fldCharType="end" w:fldLock="0"/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 xml:space="preserve">CHALICE EXTINGUISHING </w:t>
      </w:r>
    </w:p>
    <w:p>
      <w:pPr>
        <w:pStyle w:val="Heading 3"/>
        <w:rPr>
          <w:rStyle w:val="None"/>
        </w:rPr>
      </w:pPr>
      <w:r>
        <w:rPr>
          <w:rStyle w:val="None"/>
          <w:rtl w:val="0"/>
          <w:lang w:val="en-US"/>
        </w:rPr>
        <w:t xml:space="preserve">Lyrics </w:t>
      </w:r>
    </w:p>
    <w:p>
      <w:pPr>
        <w:pStyle w:val="Default"/>
        <w:spacing w:before="20" w:after="20" w:line="400" w:lineRule="exact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Count On Me - Bruno Mars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Oh-oh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If you ever find yourself stuck in the middle of the sea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I'll sail the world to find you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If you ever find yourself lost in the dark and you can't see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I'll be the light to guide you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We'll find out what we're made of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When we are called to help our friends in need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 can count on me like one, two, three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I'll be there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 know when I need it, I can count on you like four, three, two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you'll be there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'Cause that's what friends are supposed to do, oh, yeah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Ooh-ooh-ooh-ooh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Ooh-ooh-ooh-ooh, ooh, yeah, yeah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If you tossin' and you're turnin' and you just can't fall asleep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I'll sing a song beside you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if you ever forget how much you really mean to me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Every day I will remind you, oh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We'll find out what we're made of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When we are called to help our friends in need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 can count on me like one, two, three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I'll be there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 know when I need it, I can count on you like four, three, two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you'll be there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'Cause that's what friends are supposed to do, oh, yeah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Ooh-ooh-ooh-ooh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Ooh-ooh-ooh-ooh, ooh, yeah, yeah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You'll always have my shoulder when you cry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I'll never let go, never say goodbye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 know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 can count on me like one, two, three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I'll be there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 know when I need it I can count on you like four, three, two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you'll be there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'Cause that's what friends are supposed to do, oh, yeah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Ooh-ooh-ooh-ooh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Ooh-ooh-ooh-ooh, ooh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 can count on me 'cause I can count on you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HYMN #1008 When Our Heart Is In A Holy Place</w:t>
      </w:r>
    </w:p>
    <w:p>
      <w:pPr>
        <w:pStyle w:val="Default"/>
        <w:spacing w:before="0"/>
        <w:rPr>
          <w:b w:val="1"/>
          <w:bCs w:val="1"/>
          <w:sz w:val="24"/>
          <w:szCs w:val="24"/>
        </w:rPr>
      </w:pP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Chorus: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When our heart is in a holy place,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When our heart is in a holy place,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We are bless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d with love and amazing grace,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When our heart is in a holy place.</w:t>
      </w:r>
    </w:p>
    <w:p>
      <w:pPr>
        <w:pStyle w:val="Default"/>
        <w:spacing w:before="0"/>
        <w:rPr>
          <w:sz w:val="24"/>
          <w:szCs w:val="24"/>
        </w:rPr>
      </w:pP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When we trust the wisdom in each of us,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Ev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ry color ev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ry creed and kind,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we see our faces in each other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eyes,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Then our heart is in a holy place.</w:t>
      </w:r>
    </w:p>
    <w:p>
      <w:pPr>
        <w:pStyle w:val="Default"/>
        <w:spacing w:before="0"/>
        <w:rPr>
          <w:sz w:val="24"/>
          <w:szCs w:val="24"/>
        </w:rPr>
      </w:pP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Chorus</w:t>
      </w:r>
    </w:p>
    <w:p>
      <w:pPr>
        <w:pStyle w:val="Default"/>
        <w:spacing w:before="0"/>
        <w:rPr>
          <w:sz w:val="24"/>
          <w:szCs w:val="24"/>
        </w:rPr>
      </w:pP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When we tell our story from deep inside,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we listen with a loving mind,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we hear our voices in each other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words,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Then our heart is in a holy place.</w:t>
      </w:r>
    </w:p>
    <w:p>
      <w:pPr>
        <w:pStyle w:val="Default"/>
        <w:spacing w:before="0"/>
        <w:rPr>
          <w:sz w:val="24"/>
          <w:szCs w:val="24"/>
        </w:rPr>
      </w:pP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Chorus</w:t>
      </w:r>
    </w:p>
    <w:p>
      <w:pPr>
        <w:pStyle w:val="Default"/>
        <w:spacing w:before="0"/>
        <w:rPr>
          <w:sz w:val="24"/>
          <w:szCs w:val="24"/>
        </w:rPr>
      </w:pP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When we share the silence of sacred space,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the God of our Heart stirs within,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we feel the power of each other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faith,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Then our heart is in a holy place.</w:t>
      </w:r>
    </w:p>
    <w:p>
      <w:pPr>
        <w:pStyle w:val="Default"/>
        <w:spacing w:before="0"/>
        <w:rPr>
          <w:sz w:val="24"/>
          <w:szCs w:val="24"/>
        </w:rPr>
      </w:pP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Chorus</w:t>
      </w:r>
    </w:p>
    <w:p>
      <w:pPr>
        <w:pStyle w:val="Default"/>
        <w:spacing w:before="0"/>
        <w:rPr>
          <w:rFonts w:ascii="Tahoma" w:cs="Tahoma" w:hAnsi="Tahoma" w:eastAsia="Tahoma"/>
        </w:rPr>
      </w:pPr>
    </w:p>
    <w:p>
      <w:pPr>
        <w:pStyle w:val="Default"/>
        <w:spacing w:before="0"/>
        <w:rPr>
          <w:b w:val="1"/>
          <w:b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b w:val="1"/>
          <w:b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Think It</w:t>
      </w:r>
      <w:r>
        <w:rPr>
          <w:b w:val="1"/>
          <w:b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’</w:t>
      </w:r>
      <w:r>
        <w:rPr>
          <w:b w:val="1"/>
          <w:b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 Going to Rain Today</w:t>
      </w:r>
    </w:p>
    <w:p>
      <w:pPr>
        <w:pStyle w:val="Default"/>
        <w:spacing w:before="0"/>
        <w:rPr>
          <w:b w:val="1"/>
          <w:b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Broken windows and empty hallways,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 pale dead moon in a sky streaked with grey.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Human kindness is overflowing,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 think it's gonna rain today.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Scarecrows dressed in the latest styles,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frozen smiles to chase love away.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Human kindness is overflowing,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 think it's gonna rain today.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Lonely, lonely.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Tin can at my feet,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think I'll kick it down the street.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That's the way to treat a friend.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Bright before me the signs implore me: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Help the needy and show them the way.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Human kindness is overflowing,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 think it's gonna rain today.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Lonely, so lonely.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Tin can at my feet,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think I'll kick it down the street.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That's the way to treat a friend.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Bright before me the signs implore me: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Help the needy and show them the way.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Human kindness is overflowing,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 think it's gonna rain today.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b w:val="1"/>
          <w:bCs w:val="1"/>
          <w:i w:val="1"/>
          <w:iCs w:val="1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Try A Little Kindness</w:t>
      </w:r>
    </w:p>
    <w:p>
      <w:pPr>
        <w:pStyle w:val="Default"/>
        <w:spacing w:before="0"/>
        <w:rPr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If you see your brother standing by the road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With a heavy load from the seeds he sowed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if you see your sister falling by the way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Just stop and say, "You're going the wrong way"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You've got to try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Yes, show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Just shine your light for everyone to see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if you try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Then you'll overlook the blindness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Of narrow-minded people on the narrow-minded streets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Don't walk around the down and out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Lend a helping hand instead of doubt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the kindness that you show every day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Will help someone along their way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 got to try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Yes, show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Just shine your light for everyone to see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if you try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Then you'll overlook the blindness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Of narrow-minded people on the narrow-minded streets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 got to try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Yes, show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Just shine your light for everyone to see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if you try a little kindness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Then you'll overlook the blindness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Of narrow-minded people on the narrow-minded streets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Kindness</w:t>
      </w:r>
    </w:p>
    <w:p>
      <w:pPr>
        <w:pStyle w:val="Default"/>
        <w:spacing w:before="0"/>
        <w:rPr>
          <w:outline w:val="0"/>
          <w:color w:val="190cab"/>
          <w:sz w:val="24"/>
          <w:szCs w:val="24"/>
          <w:shd w:val="clear" w:color="auto" w:fill="ffffff"/>
          <w14:textFill>
            <w14:solidFill>
              <w14:srgbClr w14:val="1A0DAB"/>
            </w14:solidFill>
          </w14:textFill>
        </w:rPr>
      </w:pPr>
      <w:r>
        <w:rPr>
          <w:outline w:val="0"/>
          <w:color w:val="190cab"/>
          <w:sz w:val="24"/>
          <w:szCs w:val="24"/>
          <w:shd w:val="clear" w:color="auto" w:fill="ffffff"/>
          <w14:textFill>
            <w14:solidFill>
              <w14:srgbClr w14:val="1A0DAB"/>
            </w14:solidFill>
          </w14:textFill>
        </w:rPr>
        <w:fldChar w:fldCharType="begin" w:fldLock="0"/>
      </w:r>
      <w:r>
        <w:rPr>
          <w:outline w:val="0"/>
          <w:color w:val="190cab"/>
          <w:sz w:val="24"/>
          <w:szCs w:val="24"/>
          <w:shd w:val="clear" w:color="auto" w:fill="ffffff"/>
          <w14:textFill>
            <w14:solidFill>
              <w14:srgbClr w14:val="1A0DAB"/>
            </w14:solidFill>
          </w14:textFill>
        </w:rPr>
        <w:instrText xml:space="preserve"> HYPERLINK "https://www.google.com/search?sxsrf=ALiCzsYUcULDqxCPiE87TmAT-h1zfxzNKA:1660059366781&amp;q=Ryan+Adams&amp;stick=H4sIAAAAAAAAAONgVuLUz9U3MDQzLzNZxMoVVJmYp-CYkphbDAANSUeOGgAAAA&amp;sa=X&amp;ved=2ahUKEwjIsPOGi7r5AhWFGuwKHRmoB9EQMXoECAkQAw"</w:instrText>
      </w:r>
      <w:r>
        <w:rPr>
          <w:outline w:val="0"/>
          <w:color w:val="190cab"/>
          <w:sz w:val="24"/>
          <w:szCs w:val="24"/>
          <w:shd w:val="clear" w:color="auto" w:fill="ffffff"/>
          <w14:textFill>
            <w14:solidFill>
              <w14:srgbClr w14:val="1A0DAB"/>
            </w14:solidFill>
          </w14:textFill>
        </w:rPr>
        <w:fldChar w:fldCharType="separate" w:fldLock="0"/>
      </w:r>
      <w:r>
        <w:rPr>
          <w:outline w:val="0"/>
          <w:color w:val="190cab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1A0DAB"/>
            </w14:solidFill>
          </w14:textFill>
        </w:rPr>
        <w:t>Ryan Adams</w:t>
      </w:r>
      <w:r>
        <w:rPr>
          <w:outline w:val="0"/>
          <w:color w:val="190cab"/>
          <w:sz w:val="24"/>
          <w:szCs w:val="24"/>
          <w:shd w:val="clear" w:color="auto" w:fill="ffffff"/>
          <w14:textFill>
            <w14:solidFill>
              <w14:srgbClr w14:val="1A0DAB"/>
            </w14:solidFill>
          </w14:textFill>
        </w:rPr>
        <w:fldChar w:fldCharType="end" w:fldLock="0"/>
      </w:r>
    </w:p>
    <w:p>
      <w:pPr>
        <w:pStyle w:val="Default"/>
        <w:spacing w:before="0"/>
        <w:rPr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If you're so kind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Can you let down your hand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Can you let down your hand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If you're so kind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If you're so strong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Can you shelter the weak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Will you listen as the strangers speak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Bring them calm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Kindness don't ask for much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an open mind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Kindness can cure a broken heart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Honey are you feelin' kind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Do you believe in love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Do you believe in love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If you're so kind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Can you let down your hand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Will you try and understand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it goes wrong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Days come and gone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it's been said and been done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will shelter you with my love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my forgiveness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Kindness don't ask for much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an open mind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Kindness can cure a broken heart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Honey are you feelin' kind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Do you believe in love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Do you believe in love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Kindness don't ask for much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an open mind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Kindness can cure a broken heart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Honey are you feelin' kind</w:t>
      </w:r>
    </w:p>
    <w:p>
      <w:pPr>
        <w:pStyle w:val="Default"/>
        <w:spacing w:before="0"/>
        <w:rPr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Do you believe in love</w:t>
      </w:r>
    </w:p>
    <w:p>
      <w:pPr>
        <w:pStyle w:val="Default"/>
        <w:spacing w:before="0"/>
      </w:pPr>
      <w:r>
        <w:rPr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Do you believe in love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